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ADÉLSA - ASSOCIATION DES ÉTUDIANTS EN LINGUISTIQUE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ADÉLSA - LINGUISTICS STUDENTS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2023</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Josiane N’tchoreret-Mbiamany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Josiane N’tchoreret-Mbiamany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Sécretaire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pPr>
            <w:r w:rsidDel="00000000" w:rsidR="00000000" w:rsidRPr="00000000">
              <w:rPr>
                <w:rtl w:val="0"/>
              </w:rPr>
              <w:t xml:space="preserve">Vice-président.e aux communications francophone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pPr>
            <w:r w:rsidDel="00000000" w:rsidR="00000000" w:rsidRPr="00000000">
              <w:rPr>
                <w:rtl w:val="0"/>
              </w:rPr>
              <w:t xml:space="preserve">Vice-président.e d’équité</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4">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17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17. Any forms submitted late may have a shortened amount of campaign time or may not appear on the ballot.</w:t>
            </w:r>
          </w:p>
        </w:tc>
      </w:tr>
    </w:tbl>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18 mars à 12h.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ALL CANDIDATES</w:t>
      </w:r>
      <w:r w:rsidDel="00000000" w:rsidR="00000000" w:rsidRPr="00000000">
        <w:rPr>
          <w:rtl w:val="0"/>
        </w:rPr>
        <w:t xml:space="preserve"> must attend the Candidates Meeting on March 18th at 12pm.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5B">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C">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BF">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0">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Oui | Yes                                                               Non | No</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Quoi | What:________________________________________</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Pour que votre candidature soit confirmée, vous devez obtenir dix (10) signatures d'étudiants en linguistiques.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pPr>
      <w:r w:rsidDel="00000000" w:rsidR="00000000" w:rsidRPr="00000000">
        <w:rPr>
          <w:sz w:val="24"/>
          <w:szCs w:val="24"/>
          <w:rtl w:val="0"/>
        </w:rPr>
        <w:t xml:space="preserve">In order for your nomination to be confirmed, you must gain ten (10) signatures from students in linguistics.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tbl>
      <w:tblPr>
        <w:tblStyle w:val="Table6"/>
        <w:tblW w:w="11235.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2625"/>
        <w:gridCol w:w="2595"/>
        <w:gridCol w:w="2805"/>
        <w:tblGridChange w:id="0">
          <w:tblGrid>
            <w:gridCol w:w="3210"/>
            <w:gridCol w:w="2625"/>
            <w:gridCol w:w="2595"/>
            <w:gridCol w:w="28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NUMÉRO ÉTUDIANT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 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rtl w:val="0"/>
              </w:rPr>
              <w:t xml:space="preserve">SIGNATURE </w:t>
            </w:r>
            <w:r w:rsidDel="00000000" w:rsidR="00000000" w:rsidRPr="00000000">
              <w:rPr>
                <w:b w:val="1"/>
                <w:sz w:val="20"/>
                <w:szCs w:val="20"/>
                <w:u w:val="single"/>
                <w:rtl w:val="0"/>
              </w:rPr>
              <w:t xml:space="preserve">OU / OR</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INITIALES |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4A">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jc w:val="right"/>
      <w:rPr>
        <w:b w:val="1"/>
      </w:rPr>
    </w:pPr>
    <w:r w:rsidDel="00000000" w:rsidR="00000000" w:rsidRPr="00000000">
      <w:rPr>
        <w:b w:val="1"/>
        <w:rtl w:val="0"/>
      </w:rPr>
      <w:t xml:space="preserve">SAFA GENERAL ELECTION 2023</w:t>
    </w:r>
    <w:r w:rsidDel="00000000" w:rsidR="00000000" w:rsidRPr="00000000">
      <w:drawing>
        <wp:anchor allowOverlap="1" behindDoc="0" distB="114300" distT="114300" distL="114300" distR="114300" hidden="0" layoutInCell="1" locked="0" relativeHeight="0" simplePos="0">
          <wp:simplePos x="0" y="0"/>
          <wp:positionH relativeFrom="column">
            <wp:posOffset>-285748</wp:posOffset>
          </wp:positionH>
          <wp:positionV relativeFrom="paragraph">
            <wp:posOffset>-200023</wp:posOffset>
          </wp:positionV>
          <wp:extent cx="1512527" cy="652463"/>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2527" cy="652463"/>
                  </a:xfrm>
                  <a:prstGeom prst="rect"/>
                  <a:ln/>
                </pic:spPr>
              </pic:pic>
            </a:graphicData>
          </a:graphic>
        </wp:anchor>
      </w:drawing>
    </w:r>
  </w:p>
  <w:p w:rsidR="00000000" w:rsidDel="00000000" w:rsidP="00000000" w:rsidRDefault="00000000" w:rsidRPr="00000000" w14:paraId="0000014C">
    <w:pPr>
      <w:jc w:val="right"/>
      <w:rPr/>
    </w:pPr>
    <w:r w:rsidDel="00000000" w:rsidR="00000000" w:rsidRPr="00000000">
      <w:rPr>
        <w:b w:val="1"/>
        <w:rtl w:val="0"/>
      </w:rPr>
      <w:t xml:space="preserve">ÉLECTION GÉNÉRALE DE L’AÉFA 2023</w:t>
    </w:r>
    <w:r w:rsidDel="00000000" w:rsidR="00000000" w:rsidRPr="00000000">
      <w:rPr>
        <w:rtl w:val="0"/>
      </w:rPr>
    </w:r>
  </w:p>
  <w:p w:rsidR="00000000" w:rsidDel="00000000" w:rsidP="00000000" w:rsidRDefault="00000000" w:rsidRPr="00000000" w14:paraId="000001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cUbf1Lx44Wf3GHMRtLpnRX0Ang==">AMUW2mV64Rgp1GfexujFjpONlopAVR6qbn8MUNWpPSXb9OUp3P8g5eQz0BseOfslNNFNUmkn4VpxZ/ec1LuzwvXwvjfnSUL80pUhDq+Qo+KYZuSbQMQpOd4=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