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ARTS VISUELS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VISUAL ARTS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E">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0F">
      <w:pPr>
        <w:rPr/>
      </w:pPr>
      <w:r w:rsidDel="00000000" w:rsidR="00000000" w:rsidRPr="00000000">
        <w:rPr>
          <w:rtl w:val="0"/>
        </w:rPr>
        <w:t xml:space="preserve">For all questions, please contact Josiane N’tchoreret-Mbiamany(</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FRANÇAIS | FRENCH             ANGLAIS | ENGLISH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d’équité</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Oui | Yes                                                               Non | No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Quoi | What:________________________________________</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Pour que votre candidature soit confirmée, vous devez obtenir dix (10) signatures d'étudiants en l’art visuel.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sz w:val="24"/>
          <w:szCs w:val="24"/>
          <w:rtl w:val="0"/>
        </w:rPr>
        <w:t xml:space="preserve">In order for your nomination to be confirmed, you must gain ten (10) signatures from students in Visual Arts.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b w:val="1"/>
      </w:rPr>
    </w:pPr>
    <w:r w:rsidDel="00000000" w:rsidR="00000000" w:rsidRPr="00000000">
      <w:rPr>
        <w:b w:val="1"/>
        <w:rtl w:val="0"/>
      </w:rPr>
      <w:t xml:space="preserve">SAFA GENERAL ELECTION 2023</w:t>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-342899</wp:posOffset>
          </wp:positionV>
          <wp:extent cx="1047839" cy="1042988"/>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7839" cy="1042988"/>
                  </a:xfrm>
                  <a:prstGeom prst="rect"/>
                  <a:ln/>
                </pic:spPr>
              </pic:pic>
            </a:graphicData>
          </a:graphic>
        </wp:anchor>
      </w:drawing>
    </w:r>
  </w:p>
  <w:p w:rsidR="00000000" w:rsidDel="00000000" w:rsidP="00000000" w:rsidRDefault="00000000" w:rsidRPr="00000000" w14:paraId="0000014C">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7R30chUMwwRw2WA1qp3gnjyLRw==">AMUW2mUW+psBze+b8GBedI+tNV0BGYWD77a+8C1xRdeeKkZzedbZ8z1rKCbe36NM91fVhcHQkSTedV5u06Mansm9C5EaMz9zY5TqQWnkTxriKRO+gelRoY8=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